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F3D71" w14:textId="77777777" w:rsidR="001479C4" w:rsidRPr="0023247B" w:rsidRDefault="001479C4" w:rsidP="003D6DA8">
      <w:pPr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96EFD" w14:textId="77777777" w:rsidR="001479C4" w:rsidRPr="0023247B" w:rsidRDefault="001479C4" w:rsidP="001479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23247B">
        <w:rPr>
          <w:rFonts w:ascii="GHEA Grapalat" w:hAnsi="GHEA Grapalat"/>
          <w:b/>
          <w:sz w:val="20"/>
          <w:lang w:val="ru-RU"/>
        </w:rPr>
        <w:t>ОБЪЯВЛЕНИЕ</w:t>
      </w:r>
    </w:p>
    <w:p w14:paraId="0133B389" w14:textId="77777777" w:rsidR="001479C4" w:rsidRPr="0023247B" w:rsidRDefault="001479C4" w:rsidP="001479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23247B">
        <w:rPr>
          <w:rFonts w:ascii="GHEA Grapalat" w:hAnsi="GHEA Grapalat"/>
          <w:b/>
          <w:sz w:val="20"/>
          <w:lang w:val="ru-RU"/>
        </w:rPr>
        <w:t>о разъяснении приглашения</w:t>
      </w:r>
    </w:p>
    <w:p w14:paraId="377B3728" w14:textId="77777777" w:rsidR="001479C4" w:rsidRPr="0023247B" w:rsidRDefault="001479C4" w:rsidP="001479C4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ru-RU"/>
        </w:rPr>
      </w:pPr>
      <w:r w:rsidRPr="0023247B">
        <w:rPr>
          <w:rFonts w:ascii="GHEA Grapalat" w:hAnsi="GHEA Grapalat"/>
          <w:b w:val="0"/>
          <w:sz w:val="20"/>
          <w:lang w:val="ru-RU"/>
        </w:rPr>
        <w:t xml:space="preserve">Настоящий текст объявления утвержден </w:t>
      </w:r>
      <w:proofErr w:type="gramStart"/>
      <w:r w:rsidRPr="0023247B">
        <w:rPr>
          <w:rFonts w:ascii="GHEA Grapalat" w:hAnsi="GHEA Grapalat"/>
          <w:b w:val="0"/>
          <w:sz w:val="20"/>
          <w:lang w:val="ru-RU"/>
        </w:rPr>
        <w:t>согласно  решению</w:t>
      </w:r>
      <w:proofErr w:type="gramEnd"/>
    </w:p>
    <w:p w14:paraId="0CFFCFB4" w14:textId="44240D4B" w:rsidR="001479C4" w:rsidRPr="0023247B" w:rsidRDefault="001479C4" w:rsidP="001479C4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ru-RU"/>
        </w:rPr>
      </w:pPr>
      <w:r w:rsidRPr="0023247B">
        <w:rPr>
          <w:rFonts w:ascii="GHEA Grapalat" w:hAnsi="GHEA Grapalat"/>
          <w:b w:val="0"/>
          <w:sz w:val="20"/>
          <w:lang w:val="ru-RU"/>
        </w:rPr>
        <w:t xml:space="preserve">Оценочной комиссии№ 7 от </w:t>
      </w:r>
      <w:r w:rsidR="000E2570" w:rsidRPr="0023247B">
        <w:rPr>
          <w:rFonts w:ascii="GHEA Grapalat" w:hAnsi="GHEA Grapalat"/>
          <w:b w:val="0"/>
          <w:sz w:val="20"/>
          <w:lang w:val="ru-RU"/>
        </w:rPr>
        <w:t>17</w:t>
      </w:r>
      <w:r w:rsidRPr="0023247B">
        <w:rPr>
          <w:rFonts w:ascii="GHEA Grapalat" w:hAnsi="GHEA Grapalat"/>
          <w:b w:val="0"/>
          <w:sz w:val="20"/>
          <w:lang w:val="ru-RU"/>
        </w:rPr>
        <w:t>.</w:t>
      </w:r>
      <w:r w:rsidR="000E2570" w:rsidRPr="0023247B">
        <w:rPr>
          <w:rFonts w:ascii="GHEA Grapalat" w:hAnsi="GHEA Grapalat"/>
          <w:b w:val="0"/>
          <w:sz w:val="20"/>
          <w:lang w:val="ru-RU"/>
        </w:rPr>
        <w:t>02</w:t>
      </w:r>
      <w:r w:rsidRPr="0023247B">
        <w:rPr>
          <w:rFonts w:ascii="GHEA Grapalat" w:hAnsi="GHEA Grapalat"/>
          <w:b w:val="0"/>
          <w:sz w:val="20"/>
          <w:lang w:val="ru-RU"/>
        </w:rPr>
        <w:t>.202</w:t>
      </w:r>
      <w:r w:rsidR="000E2570" w:rsidRPr="0023247B">
        <w:rPr>
          <w:rFonts w:ascii="GHEA Grapalat" w:hAnsi="GHEA Grapalat"/>
          <w:b w:val="0"/>
          <w:sz w:val="20"/>
          <w:lang w:val="ru-RU"/>
        </w:rPr>
        <w:t>6</w:t>
      </w:r>
      <w:r w:rsidRPr="0023247B">
        <w:rPr>
          <w:rFonts w:ascii="GHEA Grapalat" w:hAnsi="GHEA Grapalat"/>
          <w:b w:val="0"/>
          <w:sz w:val="20"/>
          <w:lang w:val="ru-RU"/>
        </w:rPr>
        <w:t>года</w:t>
      </w:r>
      <w:r w:rsidRPr="0023247B">
        <w:rPr>
          <w:rFonts w:ascii="GHEA Grapalat" w:hAnsi="GHEA Grapalat"/>
          <w:b w:val="0"/>
          <w:sz w:val="20"/>
          <w:lang w:val="ru-RU"/>
        </w:rPr>
        <w:br/>
        <w:t>и публикуется</w:t>
      </w:r>
    </w:p>
    <w:p w14:paraId="4CCFE6FC" w14:textId="77777777" w:rsidR="001479C4" w:rsidRPr="0023247B" w:rsidRDefault="001479C4" w:rsidP="001479C4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ru-RU"/>
        </w:rPr>
      </w:pPr>
      <w:r w:rsidRPr="0023247B">
        <w:rPr>
          <w:rFonts w:ascii="GHEA Grapalat" w:hAnsi="GHEA Grapalat"/>
          <w:b w:val="0"/>
          <w:sz w:val="20"/>
          <w:lang w:val="ru-RU"/>
        </w:rPr>
        <w:t>в соответствии со статьей 29 Закона Республики Армения "О закупках"</w:t>
      </w:r>
    </w:p>
    <w:p w14:paraId="5FA1BDA8" w14:textId="6ED0FE98" w:rsidR="001479C4" w:rsidRPr="0023247B" w:rsidRDefault="001479C4" w:rsidP="000E257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ru-RU"/>
        </w:rPr>
      </w:pPr>
      <w:r w:rsidRPr="0023247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E2570" w:rsidRPr="0023247B">
        <w:rPr>
          <w:rFonts w:ascii="GHEA Grapalat" w:hAnsi="GHEA Grapalat"/>
          <w:sz w:val="20"/>
        </w:rPr>
        <w:t>GDT</w:t>
      </w:r>
      <w:r w:rsidR="000E2570" w:rsidRPr="0023247B">
        <w:rPr>
          <w:rFonts w:ascii="GHEA Grapalat" w:hAnsi="GHEA Grapalat"/>
          <w:sz w:val="20"/>
          <w:lang w:val="ru-RU"/>
        </w:rPr>
        <w:t>-</w:t>
      </w:r>
      <w:proofErr w:type="spellStart"/>
      <w:r w:rsidR="000E2570" w:rsidRPr="0023247B">
        <w:rPr>
          <w:rFonts w:ascii="GHEA Grapalat" w:hAnsi="GHEA Grapalat"/>
          <w:sz w:val="20"/>
        </w:rPr>
        <w:t>GHAShDzB</w:t>
      </w:r>
      <w:proofErr w:type="spellEnd"/>
      <w:r w:rsidR="000E2570" w:rsidRPr="0023247B">
        <w:rPr>
          <w:rFonts w:ascii="GHEA Grapalat" w:hAnsi="GHEA Grapalat"/>
          <w:sz w:val="20"/>
          <w:lang w:val="ru-RU"/>
        </w:rPr>
        <w:t>-26/1</w:t>
      </w:r>
    </w:p>
    <w:p w14:paraId="1F0705C8" w14:textId="51B7D177" w:rsidR="001479C4" w:rsidRPr="0023247B" w:rsidRDefault="0023247B" w:rsidP="001479C4">
      <w:pPr>
        <w:widowControl w:val="0"/>
        <w:ind w:firstLine="708"/>
        <w:jc w:val="both"/>
        <w:rPr>
          <w:rFonts w:ascii="GHEA Grapalat" w:hAnsi="GHEA Grapalat"/>
          <w:spacing w:val="4"/>
          <w:sz w:val="20"/>
          <w:lang w:val="ru-RU"/>
        </w:rPr>
      </w:pPr>
      <w:r w:rsidRPr="0023247B">
        <w:rPr>
          <w:rFonts w:ascii="GHEA Grapalat" w:hAnsi="GHEA Grapalat"/>
          <w:spacing w:val="4"/>
          <w:sz w:val="20"/>
          <w:lang w:val="ru-RU"/>
        </w:rPr>
        <w:t xml:space="preserve">Организовано с целью проведения необходимых ремонтных работ в котельной для нужд </w:t>
      </w:r>
      <w:proofErr w:type="spellStart"/>
      <w:r w:rsidRPr="0023247B">
        <w:rPr>
          <w:rFonts w:ascii="GHEA Grapalat" w:hAnsi="GHEA Grapalat"/>
          <w:spacing w:val="4"/>
          <w:sz w:val="20"/>
          <w:lang w:val="ru-RU"/>
        </w:rPr>
        <w:t>Гюмрийского</w:t>
      </w:r>
      <w:proofErr w:type="spellEnd"/>
      <w:r w:rsidRPr="0023247B">
        <w:rPr>
          <w:rFonts w:ascii="GHEA Grapalat" w:hAnsi="GHEA Grapalat"/>
          <w:spacing w:val="4"/>
          <w:sz w:val="20"/>
          <w:lang w:val="ru-RU"/>
        </w:rPr>
        <w:t xml:space="preserve"> государственного драматического театра им. В. </w:t>
      </w:r>
      <w:proofErr w:type="spellStart"/>
      <w:r w:rsidRPr="0023247B">
        <w:rPr>
          <w:rFonts w:ascii="GHEA Grapalat" w:hAnsi="GHEA Grapalat"/>
          <w:spacing w:val="4"/>
          <w:sz w:val="20"/>
          <w:lang w:val="ru-RU"/>
        </w:rPr>
        <w:t>Ачемяна</w:t>
      </w:r>
      <w:proofErr w:type="spellEnd"/>
      <w:r w:rsidRPr="0023247B">
        <w:rPr>
          <w:rFonts w:ascii="GHEA Grapalat" w:hAnsi="GHEA Grapalat"/>
          <w:spacing w:val="4"/>
          <w:sz w:val="20"/>
          <w:lang w:val="ru-RU"/>
        </w:rPr>
        <w:t xml:space="preserve"> (SNCO). 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16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>.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02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>.202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6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 xml:space="preserve">г. и предоставленные 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17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>.0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2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>.202</w:t>
      </w:r>
      <w:r w:rsidR="000E2570" w:rsidRPr="0023247B">
        <w:rPr>
          <w:rFonts w:ascii="GHEA Grapalat" w:hAnsi="GHEA Grapalat"/>
          <w:spacing w:val="4"/>
          <w:sz w:val="20"/>
          <w:lang w:val="ru-RU"/>
        </w:rPr>
        <w:t>6</w:t>
      </w:r>
      <w:r w:rsidR="001479C4" w:rsidRPr="0023247B">
        <w:rPr>
          <w:rFonts w:ascii="GHEA Grapalat" w:hAnsi="GHEA Grapalat"/>
          <w:spacing w:val="4"/>
          <w:sz w:val="20"/>
          <w:lang w:val="ru-RU"/>
        </w:rPr>
        <w:t xml:space="preserve">г. </w:t>
      </w:r>
      <w:proofErr w:type="spellStart"/>
      <w:r w:rsidR="001479C4" w:rsidRPr="0023247B">
        <w:rPr>
          <w:rFonts w:ascii="GHEA Grapalat" w:hAnsi="GHEA Grapalat"/>
          <w:spacing w:val="4"/>
          <w:sz w:val="20"/>
          <w:lang w:val="ru-RU"/>
        </w:rPr>
        <w:t>понимразъясненияотносительно</w:t>
      </w:r>
      <w:proofErr w:type="spellEnd"/>
      <w:r w:rsidR="001479C4" w:rsidRPr="0023247B">
        <w:rPr>
          <w:rFonts w:ascii="GHEA Grapalat" w:hAnsi="GHEA Grapalat"/>
          <w:spacing w:val="4"/>
          <w:sz w:val="20"/>
          <w:lang w:val="ru-RU"/>
        </w:rPr>
        <w:t xml:space="preserve"> приглашения по тому же коду.</w:t>
      </w:r>
    </w:p>
    <w:p w14:paraId="1908A817" w14:textId="77777777" w:rsidR="001479C4" w:rsidRPr="0023247B" w:rsidRDefault="001479C4" w:rsidP="002E11C1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23247B">
        <w:rPr>
          <w:rFonts w:ascii="GHEA Grapalat" w:hAnsi="GHEA Grapalat"/>
          <w:sz w:val="20"/>
          <w:lang w:val="ru-RU"/>
        </w:rPr>
        <w:t xml:space="preserve">Запрос № 1 </w:t>
      </w:r>
    </w:p>
    <w:p w14:paraId="7E420573" w14:textId="77777777" w:rsidR="0023247B" w:rsidRDefault="0023247B" w:rsidP="002E11C1">
      <w:pPr>
        <w:widowControl w:val="0"/>
        <w:ind w:firstLine="426"/>
        <w:jc w:val="both"/>
        <w:rPr>
          <w:rFonts w:ascii="GHEA Grapalat" w:hAnsi="GHEA Grapalat" w:cs="Sylfaen"/>
          <w:color w:val="222222"/>
          <w:sz w:val="20"/>
          <w:lang w:val="ru-RU"/>
        </w:rPr>
      </w:pPr>
      <w:r w:rsidRPr="0023247B">
        <w:rPr>
          <w:rFonts w:ascii="GHEA Grapalat" w:hAnsi="GHEA Grapalat" w:cs="Sylfaen"/>
          <w:color w:val="222222"/>
          <w:sz w:val="20"/>
          <w:lang w:val="ru-RU"/>
        </w:rPr>
        <w:t>Уважаемый коллега, пожалуйста, уточните информацию о необходимых лицензионных вставках для работы приглашения с кодом GDT-GHASHDB-26/1.</w:t>
      </w:r>
    </w:p>
    <w:p w14:paraId="3F22DFC3" w14:textId="77777777" w:rsidR="0023247B" w:rsidRPr="0023247B" w:rsidRDefault="0023247B" w:rsidP="002E11C1">
      <w:pPr>
        <w:widowControl w:val="0"/>
        <w:ind w:firstLine="426"/>
        <w:jc w:val="both"/>
        <w:rPr>
          <w:rFonts w:ascii="GHEA Grapalat" w:hAnsi="GHEA Grapalat" w:cs="Sylfaen"/>
          <w:color w:val="222222"/>
          <w:sz w:val="20"/>
          <w:lang w:val="ru-RU"/>
        </w:rPr>
      </w:pPr>
      <w:bookmarkStart w:id="0" w:name="_GoBack"/>
      <w:bookmarkEnd w:id="0"/>
    </w:p>
    <w:p w14:paraId="66592992" w14:textId="45D7F620" w:rsidR="001479C4" w:rsidRPr="0023247B" w:rsidRDefault="001479C4" w:rsidP="002E11C1">
      <w:pPr>
        <w:widowControl w:val="0"/>
        <w:ind w:firstLine="426"/>
        <w:jc w:val="both"/>
        <w:rPr>
          <w:rFonts w:ascii="GHEA Grapalat" w:hAnsi="GHEA Grapalat"/>
          <w:sz w:val="20"/>
          <w:lang w:val="hy-AM"/>
        </w:rPr>
      </w:pPr>
      <w:r w:rsidRPr="0023247B">
        <w:rPr>
          <w:rFonts w:ascii="GHEA Grapalat" w:hAnsi="GHEA Grapalat"/>
          <w:sz w:val="20"/>
          <w:lang w:val="ru-RU"/>
        </w:rPr>
        <w:t xml:space="preserve">Разъяснение № 1 </w:t>
      </w:r>
    </w:p>
    <w:p w14:paraId="1335EDF0" w14:textId="6938B273" w:rsidR="0023247B" w:rsidRPr="0023247B" w:rsidRDefault="00AA48D8" w:rsidP="0023247B">
      <w:pPr>
        <w:pStyle w:val="af3"/>
        <w:shd w:val="clear" w:color="auto" w:fill="FFFFFF"/>
        <w:spacing w:line="0" w:lineRule="atLeast"/>
        <w:ind w:left="426" w:firstLine="141"/>
        <w:jc w:val="both"/>
        <w:rPr>
          <w:rFonts w:ascii="GHEA Grapalat" w:hAnsi="GHEA Grapalat" w:cs="Sylfaen"/>
          <w:color w:val="222222"/>
          <w:sz w:val="20"/>
          <w:szCs w:val="20"/>
        </w:rPr>
      </w:pPr>
      <w:r w:rsidRPr="0023247B">
        <w:rPr>
          <w:rFonts w:ascii="GHEA Grapalat" w:hAnsi="GHEA Grapalat" w:cs="Sylfaen"/>
          <w:color w:val="222222"/>
          <w:sz w:val="20"/>
          <w:szCs w:val="20"/>
          <w:lang w:val="af-ZA"/>
        </w:rPr>
        <w:tab/>
      </w:r>
      <w:r w:rsidR="0023247B" w:rsidRPr="0023247B">
        <w:rPr>
          <w:rFonts w:ascii="GHEA Grapalat" w:hAnsi="GHEA Grapalat" w:cs="Sylfaen"/>
          <w:color w:val="222222"/>
          <w:sz w:val="20"/>
          <w:szCs w:val="20"/>
        </w:rPr>
        <w:t>Уважаемый коллега, в ответ на ваш запрос, я хотел бы внести ясность.</w:t>
      </w:r>
    </w:p>
    <w:p w14:paraId="6FEC9B8E" w14:textId="16F5BBE0" w:rsidR="008444CF" w:rsidRPr="0023247B" w:rsidRDefault="0023247B" w:rsidP="0023247B">
      <w:pPr>
        <w:pStyle w:val="af3"/>
        <w:shd w:val="clear" w:color="auto" w:fill="FFFFFF"/>
        <w:spacing w:line="0" w:lineRule="atLeast"/>
        <w:ind w:left="426" w:firstLine="141"/>
        <w:jc w:val="both"/>
        <w:rPr>
          <w:rFonts w:ascii="GHEA Grapalat" w:hAnsi="GHEA Grapalat" w:cs="Sylfaen"/>
          <w:color w:val="222222"/>
          <w:sz w:val="20"/>
          <w:szCs w:val="20"/>
          <w:lang w:val="af-ZA"/>
        </w:rPr>
      </w:pPr>
      <w:r w:rsidRPr="0023247B">
        <w:rPr>
          <w:rFonts w:ascii="GHEA Grapalat" w:hAnsi="GHEA Grapalat" w:cs="Sylfaen"/>
          <w:color w:val="222222"/>
          <w:sz w:val="20"/>
          <w:szCs w:val="20"/>
        </w:rPr>
        <w:t>Требование о предоставлении лицензии/вкладыша (в виде документа) в приглашении не указано, однако, согласно статье 5 Устава о лицензировании в сфере градостроительства, лицо может осуществлять деятельность в сфере градостроительства, если оно получило лицензию на соответствующий вид деятельности и соответствующий вкладыш с указанием подтипа, прилагаемый к лицензии. Следовательно, поскольку работы, указанные в процедуре закупок с кодом GDT-GHAASHDB-26/1, подлежат лицензированию, участник, подающий заявку, обязан иметь лицензию и предоставить соответствующую лицензию, регулирующую данную область, и соответствующий вкладыш с указанием подтипа, прилагаемый к лицензии.</w:t>
      </w:r>
    </w:p>
    <w:p w14:paraId="13E2D1A1" w14:textId="77777777" w:rsidR="001479C4" w:rsidRPr="0023247B" w:rsidRDefault="001479C4" w:rsidP="001479C4">
      <w:pPr>
        <w:pStyle w:val="af3"/>
        <w:shd w:val="clear" w:color="auto" w:fill="FFFFFF"/>
        <w:spacing w:line="0" w:lineRule="atLeast"/>
        <w:rPr>
          <w:rFonts w:ascii="GHEA Grapalat" w:hAnsi="GHEA Grapalat" w:cs="Sylfaen"/>
          <w:color w:val="222222"/>
          <w:sz w:val="20"/>
          <w:szCs w:val="20"/>
          <w:lang w:val="af-ZA"/>
        </w:rPr>
      </w:pPr>
      <w:r w:rsidRPr="0023247B">
        <w:rPr>
          <w:rFonts w:ascii="GHEA Grapalat" w:hAnsi="GHEA Grapalat" w:cs="Sylfaen"/>
          <w:color w:val="222222"/>
          <w:sz w:val="20"/>
          <w:szCs w:val="20"/>
          <w:lang w:val="af-ZA"/>
        </w:rPr>
        <w:t>Вы можете связаться с секретарем оценочной комиссии Э. Григоряном, чтобы получить дополнительную информацию, связанную с этим объявлением.</w:t>
      </w:r>
    </w:p>
    <w:p w14:paraId="7F90C109" w14:textId="77777777" w:rsidR="001479C4" w:rsidRPr="0023247B" w:rsidRDefault="001479C4" w:rsidP="001479C4">
      <w:pPr>
        <w:pStyle w:val="af3"/>
        <w:shd w:val="clear" w:color="auto" w:fill="FFFFFF"/>
        <w:spacing w:line="0" w:lineRule="atLeast"/>
        <w:rPr>
          <w:rFonts w:ascii="GHEA Grapalat" w:hAnsi="GHEA Grapalat" w:cs="Sylfaen"/>
          <w:color w:val="222222"/>
          <w:sz w:val="20"/>
          <w:szCs w:val="20"/>
          <w:lang w:val="af-ZA"/>
        </w:rPr>
      </w:pPr>
    </w:p>
    <w:p w14:paraId="1681D3C7" w14:textId="4F7AAAB9" w:rsidR="001479C4" w:rsidRPr="0023247B" w:rsidRDefault="001479C4" w:rsidP="001479C4">
      <w:pPr>
        <w:pStyle w:val="af3"/>
        <w:shd w:val="clear" w:color="auto" w:fill="FFFFFF"/>
        <w:spacing w:line="0" w:lineRule="atLeast"/>
        <w:rPr>
          <w:rFonts w:ascii="GHEA Grapalat" w:hAnsi="GHEA Grapalat" w:cs="Sylfaen"/>
          <w:color w:val="222222"/>
          <w:sz w:val="20"/>
          <w:szCs w:val="20"/>
          <w:lang w:val="af-ZA"/>
        </w:rPr>
      </w:pPr>
      <w:r w:rsidRPr="0023247B">
        <w:rPr>
          <w:rFonts w:ascii="GHEA Grapalat" w:hAnsi="GHEA Grapalat" w:cs="Sylfaen"/>
          <w:color w:val="222222"/>
          <w:sz w:val="20"/>
          <w:szCs w:val="20"/>
          <w:lang w:val="af-ZA"/>
        </w:rPr>
        <w:t xml:space="preserve">Телефон (+374) </w:t>
      </w:r>
      <w:r w:rsidR="0023247B" w:rsidRPr="0023247B">
        <w:rPr>
          <w:rFonts w:ascii="GHEA Grapalat" w:hAnsi="GHEA Grapalat" w:cs="Sylfaen"/>
          <w:color w:val="222222"/>
          <w:sz w:val="20"/>
          <w:szCs w:val="20"/>
          <w:lang w:val="af-ZA"/>
        </w:rPr>
        <w:t>94626460</w:t>
      </w:r>
    </w:p>
    <w:p w14:paraId="5CEEFAAC" w14:textId="573C6ED5" w:rsidR="001479C4" w:rsidRPr="0023247B" w:rsidRDefault="001479C4" w:rsidP="001479C4">
      <w:pPr>
        <w:pStyle w:val="af3"/>
        <w:shd w:val="clear" w:color="auto" w:fill="FFFFFF"/>
        <w:spacing w:line="0" w:lineRule="atLeast"/>
        <w:rPr>
          <w:rFonts w:ascii="GHEA Grapalat" w:hAnsi="GHEA Grapalat" w:cs="Sylfaen"/>
          <w:color w:val="222222"/>
          <w:sz w:val="20"/>
          <w:szCs w:val="20"/>
          <w:lang w:val="af-ZA"/>
        </w:rPr>
      </w:pPr>
      <w:r w:rsidRPr="0023247B">
        <w:rPr>
          <w:rFonts w:ascii="GHEA Grapalat" w:hAnsi="GHEA Grapalat" w:cs="Sylfaen"/>
          <w:color w:val="222222"/>
          <w:sz w:val="20"/>
          <w:szCs w:val="20"/>
          <w:lang w:val="af-ZA"/>
        </w:rPr>
        <w:t>Эл. адрес почта protender.itender@gmail.com</w:t>
      </w:r>
    </w:p>
    <w:p w14:paraId="33096064" w14:textId="332A0193" w:rsidR="00794B01" w:rsidRPr="0023247B" w:rsidRDefault="001479C4" w:rsidP="000E257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i/>
          <w:sz w:val="20"/>
          <w:lang w:val="ru-RU"/>
        </w:rPr>
      </w:pPr>
      <w:r w:rsidRPr="0023247B">
        <w:rPr>
          <w:rFonts w:ascii="GHEA Grapalat" w:hAnsi="GHEA Grapalat" w:cs="Sylfaen"/>
          <w:color w:val="222222"/>
          <w:sz w:val="20"/>
          <w:lang w:val="af-ZA"/>
        </w:rPr>
        <w:t>Оценочная комиссия закупочной процедуры с кодом "</w:t>
      </w:r>
      <w:r w:rsidRPr="0023247B">
        <w:rPr>
          <w:rFonts w:ascii="GHEA Grapalat" w:hAnsi="GHEA Grapalat"/>
          <w:b w:val="0"/>
          <w:sz w:val="20"/>
          <w:lang w:val="ru-RU"/>
        </w:rPr>
        <w:t xml:space="preserve"> </w:t>
      </w:r>
      <w:r w:rsidR="000E2570" w:rsidRPr="0023247B">
        <w:rPr>
          <w:rFonts w:ascii="GHEA Grapalat" w:hAnsi="GHEA Grapalat"/>
          <w:sz w:val="20"/>
        </w:rPr>
        <w:t>GDT</w:t>
      </w:r>
      <w:r w:rsidR="000E2570" w:rsidRPr="0023247B">
        <w:rPr>
          <w:rFonts w:ascii="GHEA Grapalat" w:hAnsi="GHEA Grapalat"/>
          <w:sz w:val="20"/>
          <w:lang w:val="ru-RU"/>
        </w:rPr>
        <w:t>-</w:t>
      </w:r>
      <w:proofErr w:type="spellStart"/>
      <w:r w:rsidR="000E2570" w:rsidRPr="0023247B">
        <w:rPr>
          <w:rFonts w:ascii="GHEA Grapalat" w:hAnsi="GHEA Grapalat"/>
          <w:sz w:val="20"/>
        </w:rPr>
        <w:t>GHAShDzB</w:t>
      </w:r>
      <w:proofErr w:type="spellEnd"/>
      <w:r w:rsidR="000E2570" w:rsidRPr="0023247B">
        <w:rPr>
          <w:rFonts w:ascii="GHEA Grapalat" w:hAnsi="GHEA Grapalat"/>
          <w:sz w:val="20"/>
          <w:lang w:val="ru-RU"/>
        </w:rPr>
        <w:t>-26/1</w:t>
      </w:r>
    </w:p>
    <w:sectPr w:rsidR="00794B01" w:rsidRPr="0023247B" w:rsidSect="001479C4">
      <w:footerReference w:type="even" r:id="rId7"/>
      <w:footerReference w:type="default" r:id="rId8"/>
      <w:pgSz w:w="11906" w:h="16838"/>
      <w:pgMar w:top="536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7E44B" w14:textId="77777777" w:rsidR="000148C3" w:rsidRDefault="000148C3">
      <w:r>
        <w:separator/>
      </w:r>
    </w:p>
  </w:endnote>
  <w:endnote w:type="continuationSeparator" w:id="0">
    <w:p w14:paraId="143E3E89" w14:textId="77777777" w:rsidR="000148C3" w:rsidRDefault="0001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06F61" w14:textId="77777777" w:rsidR="000148C3" w:rsidRDefault="000148C3">
      <w:r>
        <w:separator/>
      </w:r>
    </w:p>
  </w:footnote>
  <w:footnote w:type="continuationSeparator" w:id="0">
    <w:p w14:paraId="5B7B5CC6" w14:textId="77777777" w:rsidR="000148C3" w:rsidRDefault="0001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148C3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965FA"/>
    <w:rsid w:val="000B1C3A"/>
    <w:rsid w:val="000C210A"/>
    <w:rsid w:val="000C3FE1"/>
    <w:rsid w:val="000E2570"/>
    <w:rsid w:val="00100D10"/>
    <w:rsid w:val="00102A32"/>
    <w:rsid w:val="001038C8"/>
    <w:rsid w:val="001068AC"/>
    <w:rsid w:val="00120E57"/>
    <w:rsid w:val="00124077"/>
    <w:rsid w:val="00125AFF"/>
    <w:rsid w:val="00132E94"/>
    <w:rsid w:val="001342A5"/>
    <w:rsid w:val="001466A8"/>
    <w:rsid w:val="001479C4"/>
    <w:rsid w:val="001543C1"/>
    <w:rsid w:val="001563E9"/>
    <w:rsid w:val="001628D6"/>
    <w:rsid w:val="001646C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247B"/>
    <w:rsid w:val="00237045"/>
    <w:rsid w:val="00237D02"/>
    <w:rsid w:val="00245FAF"/>
    <w:rsid w:val="0026753B"/>
    <w:rsid w:val="002827E6"/>
    <w:rsid w:val="002914CD"/>
    <w:rsid w:val="002955FD"/>
    <w:rsid w:val="002A13D8"/>
    <w:rsid w:val="002A5B15"/>
    <w:rsid w:val="002B1CDB"/>
    <w:rsid w:val="002C5839"/>
    <w:rsid w:val="002C60EF"/>
    <w:rsid w:val="002D3C00"/>
    <w:rsid w:val="002E11C1"/>
    <w:rsid w:val="002F50FC"/>
    <w:rsid w:val="002F657E"/>
    <w:rsid w:val="00301137"/>
    <w:rsid w:val="00301724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87745"/>
    <w:rsid w:val="0039239E"/>
    <w:rsid w:val="003928E5"/>
    <w:rsid w:val="003B24BE"/>
    <w:rsid w:val="003B2BED"/>
    <w:rsid w:val="003C0293"/>
    <w:rsid w:val="003C2344"/>
    <w:rsid w:val="003D5271"/>
    <w:rsid w:val="003D6DA8"/>
    <w:rsid w:val="003E343E"/>
    <w:rsid w:val="003E6E6F"/>
    <w:rsid w:val="003F49B4"/>
    <w:rsid w:val="0042081A"/>
    <w:rsid w:val="004254B0"/>
    <w:rsid w:val="0042789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3BB6"/>
    <w:rsid w:val="004E4485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6CF1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78A2"/>
    <w:rsid w:val="006A75BA"/>
    <w:rsid w:val="006B7B4E"/>
    <w:rsid w:val="006E0E0F"/>
    <w:rsid w:val="006E7206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444CF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576D3"/>
    <w:rsid w:val="00A70700"/>
    <w:rsid w:val="00A7170E"/>
    <w:rsid w:val="00A7600B"/>
    <w:rsid w:val="00AA48D8"/>
    <w:rsid w:val="00AA698E"/>
    <w:rsid w:val="00AB1F7F"/>
    <w:rsid w:val="00AB2D08"/>
    <w:rsid w:val="00AD5F58"/>
    <w:rsid w:val="00AE7C17"/>
    <w:rsid w:val="00AF5A26"/>
    <w:rsid w:val="00B06F5C"/>
    <w:rsid w:val="00B10495"/>
    <w:rsid w:val="00B12A4A"/>
    <w:rsid w:val="00B16C9D"/>
    <w:rsid w:val="00B21464"/>
    <w:rsid w:val="00B21822"/>
    <w:rsid w:val="00B34A30"/>
    <w:rsid w:val="00B45438"/>
    <w:rsid w:val="00B45D75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1D31"/>
    <w:rsid w:val="00C02BB2"/>
    <w:rsid w:val="00C04BBE"/>
    <w:rsid w:val="00C225E2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4F7B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E7612"/>
    <w:rsid w:val="00DF5909"/>
    <w:rsid w:val="00E14174"/>
    <w:rsid w:val="00E24AA7"/>
    <w:rsid w:val="00E30B4A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529D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BFCA49D8-538A-4A52-83CE-8C4DF495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4278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24</cp:revision>
  <cp:lastPrinted>2021-06-22T06:51:00Z</cp:lastPrinted>
  <dcterms:created xsi:type="dcterms:W3CDTF">2021-11-22T08:06:00Z</dcterms:created>
  <dcterms:modified xsi:type="dcterms:W3CDTF">2026-02-17T10:34:00Z</dcterms:modified>
</cp:coreProperties>
</file>